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91868" w14:textId="77777777" w:rsidR="00B72486" w:rsidRPr="00853DC9" w:rsidRDefault="000020D9" w:rsidP="00825B09">
      <w:pPr>
        <w:pStyle w:val="Heading1"/>
        <w:spacing w:before="0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853DC9">
        <w:rPr>
          <w:rFonts w:ascii="Arial" w:hAnsi="Arial" w:cs="Arial"/>
          <w:b/>
          <w:bCs/>
          <w:color w:val="auto"/>
        </w:rPr>
        <w:t>Williams Complaint Classroom Notice</w:t>
      </w:r>
    </w:p>
    <w:p w14:paraId="32450EC3" w14:textId="34105B4B" w:rsidR="000020D9" w:rsidRPr="00853DC9" w:rsidRDefault="00984DEF" w:rsidP="00825B09">
      <w:pPr>
        <w:pStyle w:val="Heading1"/>
        <w:spacing w:before="0" w:after="240"/>
        <w:jc w:val="center"/>
        <w:rPr>
          <w:rFonts w:ascii="Arial" w:hAnsi="Arial" w:cs="Arial"/>
          <w:b/>
          <w:bCs/>
          <w:color w:val="auto"/>
        </w:rPr>
      </w:pPr>
      <w:r w:rsidRPr="00853DC9">
        <w:rPr>
          <w:rFonts w:ascii="Arial" w:hAnsi="Arial" w:cs="Arial"/>
          <w:b/>
          <w:bCs/>
          <w:color w:val="auto"/>
        </w:rPr>
        <w:t>202</w:t>
      </w:r>
      <w:r w:rsidR="004C34EC" w:rsidRPr="00853DC9">
        <w:rPr>
          <w:rFonts w:ascii="Arial" w:hAnsi="Arial" w:cs="Arial"/>
          <w:b/>
          <w:bCs/>
          <w:color w:val="auto"/>
        </w:rPr>
        <w:t>5</w:t>
      </w:r>
      <w:r w:rsidRPr="00853DC9">
        <w:rPr>
          <w:rFonts w:ascii="Arial" w:hAnsi="Arial" w:cs="Arial"/>
          <w:b/>
          <w:bCs/>
          <w:color w:val="auto"/>
        </w:rPr>
        <w:t>–2</w:t>
      </w:r>
      <w:r w:rsidR="004C34EC" w:rsidRPr="00853DC9">
        <w:rPr>
          <w:rFonts w:ascii="Arial" w:hAnsi="Arial" w:cs="Arial"/>
          <w:b/>
          <w:bCs/>
          <w:color w:val="auto"/>
        </w:rPr>
        <w:t>6</w:t>
      </w:r>
    </w:p>
    <w:p w14:paraId="7466B0D3" w14:textId="7C0B33D4" w:rsidR="00B72486" w:rsidRPr="00853DC9" w:rsidRDefault="00B72486" w:rsidP="00B72486">
      <w:pPr>
        <w:tabs>
          <w:tab w:val="left" w:pos="90"/>
        </w:tabs>
        <w:jc w:val="center"/>
        <w:rPr>
          <w:rFonts w:cs="Arial"/>
          <w:color w:val="auto"/>
        </w:rPr>
      </w:pPr>
      <w:r w:rsidRPr="00853DC9">
        <w:rPr>
          <w:rFonts w:cs="Arial"/>
          <w:color w:val="auto"/>
        </w:rPr>
        <w:t>California Department of Education</w:t>
      </w:r>
    </w:p>
    <w:p w14:paraId="1E540CBC" w14:textId="6085BD0C" w:rsidR="000020D9" w:rsidRPr="00853DC9" w:rsidRDefault="009B3542" w:rsidP="00B72486">
      <w:pPr>
        <w:tabs>
          <w:tab w:val="left" w:pos="90"/>
        </w:tabs>
        <w:spacing w:after="240"/>
        <w:jc w:val="center"/>
        <w:rPr>
          <w:rFonts w:cs="Arial"/>
          <w:color w:val="auto"/>
        </w:rPr>
      </w:pPr>
      <w:r w:rsidRPr="00853DC9">
        <w:rPr>
          <w:rFonts w:cs="Arial"/>
          <w:color w:val="auto"/>
        </w:rPr>
        <w:t>Ma</w:t>
      </w:r>
      <w:r w:rsidR="00D40ED3" w:rsidRPr="00853DC9">
        <w:rPr>
          <w:rFonts w:cs="Arial"/>
          <w:color w:val="auto"/>
        </w:rPr>
        <w:t>rch</w:t>
      </w:r>
      <w:r w:rsidRPr="00853DC9">
        <w:rPr>
          <w:rFonts w:cs="Arial"/>
          <w:color w:val="auto"/>
        </w:rPr>
        <w:t xml:space="preserve"> 202</w:t>
      </w:r>
      <w:r w:rsidR="004C34EC" w:rsidRPr="00853DC9">
        <w:rPr>
          <w:rFonts w:cs="Arial"/>
          <w:color w:val="auto"/>
        </w:rPr>
        <w:t>5</w:t>
      </w:r>
    </w:p>
    <w:p w14:paraId="19795421" w14:textId="7ABA68DE" w:rsidR="00282590" w:rsidRPr="00853DC9" w:rsidRDefault="00282590" w:rsidP="00B72486">
      <w:pPr>
        <w:spacing w:after="240"/>
        <w:jc w:val="center"/>
        <w:rPr>
          <w:rFonts w:eastAsia="MS Mincho" w:cs="Arial"/>
          <w:color w:val="auto"/>
        </w:rPr>
      </w:pPr>
      <w:r w:rsidRPr="00853DC9">
        <w:rPr>
          <w:rFonts w:eastAsia="MS Mincho" w:cs="Arial"/>
          <w:color w:val="auto"/>
        </w:rPr>
        <w:t>[</w:t>
      </w:r>
      <w:r w:rsidR="00D34E9D" w:rsidRPr="00853DC9">
        <w:rPr>
          <w:rFonts w:eastAsia="MS Mincho" w:cs="Arial"/>
          <w:i/>
          <w:color w:val="auto"/>
        </w:rPr>
        <w:t xml:space="preserve">Enter </w:t>
      </w:r>
      <w:r w:rsidRPr="00853DC9">
        <w:rPr>
          <w:rFonts w:eastAsia="MS Mincho" w:cs="Arial"/>
          <w:i/>
          <w:color w:val="auto"/>
        </w:rPr>
        <w:t xml:space="preserve">Name of your </w:t>
      </w:r>
      <w:r w:rsidR="00B72486" w:rsidRPr="00853DC9">
        <w:rPr>
          <w:rFonts w:eastAsia="MS Mincho" w:cs="Arial"/>
          <w:i/>
          <w:color w:val="auto"/>
        </w:rPr>
        <w:t xml:space="preserve">Local Educational </w:t>
      </w:r>
      <w:r w:rsidRPr="00853DC9">
        <w:rPr>
          <w:rFonts w:eastAsia="MS Mincho" w:cs="Arial"/>
          <w:i/>
          <w:color w:val="auto"/>
        </w:rPr>
        <w:t>Agency</w:t>
      </w:r>
      <w:r w:rsidRPr="00853DC9">
        <w:rPr>
          <w:rFonts w:eastAsia="MS Mincho" w:cs="Arial"/>
          <w:color w:val="auto"/>
        </w:rPr>
        <w:t>]</w:t>
      </w:r>
    </w:p>
    <w:p w14:paraId="5E9D2292" w14:textId="77777777" w:rsidR="002D4D7F" w:rsidRPr="00853DC9" w:rsidRDefault="002D4D7F" w:rsidP="00825B09">
      <w:pPr>
        <w:pStyle w:val="Heading2"/>
        <w:spacing w:before="0" w:after="24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853DC9">
        <w:rPr>
          <w:rFonts w:ascii="Arial" w:hAnsi="Arial" w:cs="Arial"/>
          <w:b/>
          <w:bCs/>
          <w:color w:val="auto"/>
          <w:sz w:val="28"/>
          <w:szCs w:val="28"/>
        </w:rPr>
        <w:t>Notice to Parents, Guardians, Pupils, and Teachers</w:t>
      </w:r>
    </w:p>
    <w:p w14:paraId="4851E85E" w14:textId="77777777" w:rsidR="002D4D7F" w:rsidRPr="00853DC9" w:rsidRDefault="00E871D0" w:rsidP="00B72486">
      <w:pPr>
        <w:spacing w:after="240"/>
        <w:ind w:left="360" w:hanging="360"/>
        <w:rPr>
          <w:rFonts w:cs="Arial"/>
          <w:color w:val="auto"/>
        </w:rPr>
      </w:pPr>
      <w:r w:rsidRPr="00853DC9">
        <w:rPr>
          <w:rFonts w:cs="Arial"/>
          <w:color w:val="auto"/>
        </w:rPr>
        <w:t>1.</w:t>
      </w:r>
      <w:r w:rsidRPr="00853DC9">
        <w:rPr>
          <w:rFonts w:cs="Arial"/>
          <w:color w:val="auto"/>
        </w:rPr>
        <w:tab/>
      </w:r>
      <w:r w:rsidR="002D4D7F" w:rsidRPr="00853DC9">
        <w:rPr>
          <w:rFonts w:cs="Arial"/>
          <w:color w:val="auto"/>
        </w:rPr>
        <w:t xml:space="preserve">There should be sufficient textbooks and instructional materials. That means each pupil, including English learners, must have a </w:t>
      </w:r>
      <w:proofErr w:type="gramStart"/>
      <w:r w:rsidR="002D4D7F" w:rsidRPr="00853DC9">
        <w:rPr>
          <w:rFonts w:cs="Arial"/>
          <w:color w:val="auto"/>
        </w:rPr>
        <w:t>textbook or instructional materials</w:t>
      </w:r>
      <w:proofErr w:type="gramEnd"/>
      <w:r w:rsidR="002D4D7F" w:rsidRPr="00853DC9">
        <w:rPr>
          <w:rFonts w:cs="Arial"/>
          <w:color w:val="auto"/>
        </w:rPr>
        <w:t>, or both, to use in class and to take home.</w:t>
      </w:r>
    </w:p>
    <w:p w14:paraId="094C3046" w14:textId="77777777" w:rsidR="002D4D7F" w:rsidRPr="00853DC9" w:rsidRDefault="00E871D0" w:rsidP="00B72486">
      <w:pPr>
        <w:spacing w:after="240"/>
        <w:ind w:left="360" w:hanging="360"/>
        <w:rPr>
          <w:rFonts w:cs="Arial"/>
          <w:color w:val="auto"/>
        </w:rPr>
      </w:pPr>
      <w:r w:rsidRPr="00853DC9">
        <w:rPr>
          <w:rFonts w:cs="Arial"/>
          <w:color w:val="auto"/>
        </w:rPr>
        <w:t>2.</w:t>
      </w:r>
      <w:r w:rsidRPr="00853DC9">
        <w:rPr>
          <w:rFonts w:cs="Arial"/>
          <w:color w:val="auto"/>
        </w:rPr>
        <w:tab/>
      </w:r>
      <w:r w:rsidR="002D4D7F" w:rsidRPr="00853DC9">
        <w:rPr>
          <w:rFonts w:cs="Arial"/>
          <w:color w:val="auto"/>
        </w:rPr>
        <w:t>School facilities must be clean, safe, and maintained in good repair.</w:t>
      </w:r>
    </w:p>
    <w:p w14:paraId="4AE4A3E7" w14:textId="33760A1E" w:rsidR="002D4D7F" w:rsidRPr="00853DC9" w:rsidRDefault="00E871D0" w:rsidP="00B72486">
      <w:pPr>
        <w:spacing w:after="240"/>
        <w:ind w:left="360" w:hanging="360"/>
        <w:rPr>
          <w:rFonts w:cs="Arial"/>
          <w:color w:val="auto"/>
        </w:rPr>
      </w:pPr>
      <w:r w:rsidRPr="00853DC9">
        <w:rPr>
          <w:rFonts w:cs="Arial"/>
          <w:color w:val="auto"/>
        </w:rPr>
        <w:t>3.</w:t>
      </w:r>
      <w:r w:rsidRPr="00853DC9">
        <w:rPr>
          <w:rFonts w:cs="Arial"/>
          <w:color w:val="auto"/>
        </w:rPr>
        <w:tab/>
      </w:r>
      <w:r w:rsidR="002D4D7F" w:rsidRPr="00853DC9">
        <w:rPr>
          <w:rFonts w:cs="Arial"/>
          <w:color w:val="auto"/>
        </w:rPr>
        <w:t>There should be no teacher vacancies or misassignments. There should be a teacher assigned to each class and not a series of substitutes or other temporary teachers. The teacher should have the proper credential to teach the class, including the certification required to teach English learners if present.</w:t>
      </w:r>
    </w:p>
    <w:p w14:paraId="4070B0C8" w14:textId="77777777" w:rsidR="002D4D7F" w:rsidRPr="00853DC9" w:rsidRDefault="002D4D7F" w:rsidP="00B72486">
      <w:pPr>
        <w:spacing w:after="240"/>
        <w:ind w:left="360"/>
        <w:rPr>
          <w:rFonts w:cs="Arial"/>
          <w:color w:val="auto"/>
        </w:rPr>
      </w:pPr>
      <w:r w:rsidRPr="00853DC9">
        <w:rPr>
          <w:rFonts w:cs="Arial"/>
          <w:color w:val="auto"/>
        </w:rPr>
        <w:t>Teacher vacancy means a position to which a single designated certificated employee has not been assigned at the beginning of the year for an entire year or, if the position is for a one-semester course, a position to which a single designated certificated employee has not been assigned at the beginning of a semester for an entire semester.</w:t>
      </w:r>
    </w:p>
    <w:p w14:paraId="3E3AB6A8" w14:textId="77777777" w:rsidR="002D4D7F" w:rsidRPr="00853DC9" w:rsidRDefault="002D4D7F" w:rsidP="00B72486">
      <w:pPr>
        <w:spacing w:after="240"/>
        <w:ind w:left="360"/>
        <w:rPr>
          <w:rFonts w:cs="Arial"/>
          <w:color w:val="auto"/>
        </w:rPr>
      </w:pPr>
      <w:r w:rsidRPr="00853DC9">
        <w:rPr>
          <w:rFonts w:cs="Arial"/>
          <w:color w:val="auto"/>
        </w:rPr>
        <w:t>Misassignment means the placement of a certificated employee in a teaching or services position for which the employee does not hold a legally recognized certificate or credential or the placement of a certificated employee in a teaching or services position that the employee is not otherwise authorized by statute to hold.</w:t>
      </w:r>
    </w:p>
    <w:p w14:paraId="1BDAAADE" w14:textId="6DE1E378" w:rsidR="002A0AED" w:rsidRPr="0085197F" w:rsidRDefault="00E871D0" w:rsidP="00B72486">
      <w:pPr>
        <w:spacing w:after="240"/>
        <w:ind w:left="360" w:hanging="360"/>
        <w:rPr>
          <w:rFonts w:eastAsia="Arial Unicode MS" w:cs="Arial"/>
          <w:bCs/>
          <w:color w:val="auto"/>
        </w:rPr>
      </w:pPr>
      <w:r w:rsidRPr="00853DC9">
        <w:rPr>
          <w:rFonts w:cs="Arial"/>
          <w:color w:val="auto"/>
        </w:rPr>
        <w:t>4.</w:t>
      </w:r>
      <w:r w:rsidRPr="00853DC9">
        <w:rPr>
          <w:rFonts w:cs="Arial"/>
          <w:color w:val="auto"/>
        </w:rPr>
        <w:tab/>
      </w:r>
      <w:r w:rsidR="002D4D7F" w:rsidRPr="00853DC9">
        <w:rPr>
          <w:rFonts w:cs="Arial"/>
          <w:color w:val="auto"/>
        </w:rPr>
        <w:t>A complaint form may be obtained at the school office, district office, or download</w:t>
      </w:r>
      <w:r w:rsidR="008F7E43" w:rsidRPr="00853DC9">
        <w:rPr>
          <w:rFonts w:cs="Arial"/>
          <w:color w:val="auto"/>
        </w:rPr>
        <w:t xml:space="preserve">ed from the school’s </w:t>
      </w:r>
      <w:r w:rsidR="00AA5512" w:rsidRPr="00853DC9">
        <w:rPr>
          <w:rFonts w:cs="Arial"/>
          <w:color w:val="auto"/>
        </w:rPr>
        <w:t>website</w:t>
      </w:r>
      <w:r w:rsidR="002D4D7F" w:rsidRPr="00853DC9">
        <w:rPr>
          <w:rFonts w:cs="Arial"/>
          <w:color w:val="auto"/>
        </w:rPr>
        <w:t>.</w:t>
      </w:r>
    </w:p>
    <w:sectPr w:rsidR="002A0AED" w:rsidRPr="0085197F" w:rsidSect="009F7E8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3ABD5" w14:textId="77777777" w:rsidR="00C569E7" w:rsidRDefault="00C569E7" w:rsidP="00BF5852">
      <w:r>
        <w:separator/>
      </w:r>
    </w:p>
  </w:endnote>
  <w:endnote w:type="continuationSeparator" w:id="0">
    <w:p w14:paraId="0481BA6E" w14:textId="77777777" w:rsidR="00C569E7" w:rsidRDefault="00C569E7" w:rsidP="00BF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DECC9" w14:textId="77777777" w:rsidR="009F0C2F" w:rsidRPr="009F7E8D" w:rsidRDefault="009F7E8D" w:rsidP="009F7E8D">
    <w:pPr>
      <w:pStyle w:val="Footer"/>
      <w:rPr>
        <w:sz w:val="18"/>
        <w:szCs w:val="18"/>
      </w:rPr>
    </w:pPr>
    <w:r w:rsidRPr="00451A86">
      <w:rPr>
        <w:sz w:val="18"/>
        <w:szCs w:val="18"/>
      </w:rPr>
      <w:t>Department of Education</w:t>
    </w:r>
    <w:r w:rsidRPr="00451A86">
      <w:rPr>
        <w:sz w:val="18"/>
        <w:szCs w:val="18"/>
      </w:rPr>
      <w:ptab w:relativeTo="margin" w:alignment="center" w:leader="none"/>
    </w:r>
    <w:r>
      <w:rPr>
        <w:sz w:val="18"/>
        <w:szCs w:val="18"/>
      </w:rPr>
      <w:t xml:space="preserve">May </w:t>
    </w:r>
    <w:r w:rsidRPr="00451A86">
      <w:rPr>
        <w:sz w:val="18"/>
        <w:szCs w:val="18"/>
      </w:rPr>
      <w:t>2018</w:t>
    </w:r>
    <w:r w:rsidRPr="00451A86">
      <w:rPr>
        <w:sz w:val="18"/>
        <w:szCs w:val="18"/>
      </w:rPr>
      <w:ptab w:relativeTo="margin" w:alignment="right" w:leader="none"/>
    </w:r>
    <w:r w:rsidRPr="00451A86">
      <w:rPr>
        <w:sz w:val="18"/>
        <w:szCs w:val="18"/>
      </w:rPr>
      <w:t xml:space="preserve">Page </w:t>
    </w:r>
    <w:r w:rsidRPr="00451A86">
      <w:rPr>
        <w:bCs/>
        <w:sz w:val="18"/>
        <w:szCs w:val="18"/>
      </w:rPr>
      <w:fldChar w:fldCharType="begin"/>
    </w:r>
    <w:r w:rsidRPr="00451A86">
      <w:rPr>
        <w:bCs/>
        <w:sz w:val="18"/>
        <w:szCs w:val="18"/>
      </w:rPr>
      <w:instrText xml:space="preserve"> PAGE  \* Arabic  \* MERGEFORMAT </w:instrText>
    </w:r>
    <w:r w:rsidRPr="00451A86">
      <w:rPr>
        <w:bCs/>
        <w:sz w:val="18"/>
        <w:szCs w:val="18"/>
      </w:rPr>
      <w:fldChar w:fldCharType="separate"/>
    </w:r>
    <w:r w:rsidR="000020D9">
      <w:rPr>
        <w:bCs/>
        <w:noProof/>
        <w:sz w:val="18"/>
        <w:szCs w:val="18"/>
      </w:rPr>
      <w:t>2</w:t>
    </w:r>
    <w:r w:rsidRPr="00451A86">
      <w:rPr>
        <w:bCs/>
        <w:sz w:val="18"/>
        <w:szCs w:val="18"/>
      </w:rPr>
      <w:fldChar w:fldCharType="end"/>
    </w:r>
    <w:r w:rsidRPr="00451A86">
      <w:rPr>
        <w:sz w:val="18"/>
        <w:szCs w:val="18"/>
      </w:rPr>
      <w:t xml:space="preserve"> of </w:t>
    </w:r>
    <w:r w:rsidRPr="00451A86">
      <w:rPr>
        <w:bCs/>
        <w:sz w:val="18"/>
        <w:szCs w:val="18"/>
      </w:rPr>
      <w:fldChar w:fldCharType="begin"/>
    </w:r>
    <w:r w:rsidRPr="00451A86">
      <w:rPr>
        <w:bCs/>
        <w:sz w:val="18"/>
        <w:szCs w:val="18"/>
      </w:rPr>
      <w:instrText xml:space="preserve"> NUMPAGES  \* Arabic  \* MERGEFORMAT </w:instrText>
    </w:r>
    <w:r w:rsidRPr="00451A86">
      <w:rPr>
        <w:bCs/>
        <w:sz w:val="18"/>
        <w:szCs w:val="18"/>
      </w:rPr>
      <w:fldChar w:fldCharType="separate"/>
    </w:r>
    <w:r w:rsidR="000020D9">
      <w:rPr>
        <w:bCs/>
        <w:noProof/>
        <w:sz w:val="18"/>
        <w:szCs w:val="18"/>
      </w:rPr>
      <w:t>2</w:t>
    </w:r>
    <w:r w:rsidRPr="00451A86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A1498" w14:textId="2B6CAE6E" w:rsidR="009F7E8D" w:rsidRPr="00AB4C82" w:rsidRDefault="009B3542">
    <w:pPr>
      <w:pStyle w:val="Footer"/>
    </w:pPr>
    <w:r w:rsidRPr="00853DC9">
      <w:t xml:space="preserve">California </w:t>
    </w:r>
    <w:r w:rsidR="009F7E8D" w:rsidRPr="00853DC9">
      <w:t>Department of Education</w:t>
    </w:r>
    <w:r w:rsidR="009F7E8D" w:rsidRPr="00853DC9">
      <w:ptab w:relativeTo="margin" w:alignment="center" w:leader="none"/>
    </w:r>
    <w:r w:rsidRPr="00853DC9">
      <w:t>Ma</w:t>
    </w:r>
    <w:r w:rsidR="00D40ED3" w:rsidRPr="00853DC9">
      <w:t>rch</w:t>
    </w:r>
    <w:r w:rsidRPr="00853DC9">
      <w:t xml:space="preserve"> 202</w:t>
    </w:r>
    <w:r w:rsidR="004C34EC" w:rsidRPr="00853DC9">
      <w:t>5</w:t>
    </w:r>
    <w:r w:rsidR="009F7E8D" w:rsidRPr="00853DC9">
      <w:ptab w:relativeTo="margin" w:alignment="right" w:leader="none"/>
    </w:r>
    <w:r w:rsidR="009F7E8D" w:rsidRPr="00853DC9">
      <w:t xml:space="preserve">Page </w:t>
    </w:r>
    <w:r w:rsidR="009F7E8D" w:rsidRPr="00853DC9">
      <w:rPr>
        <w:bCs/>
      </w:rPr>
      <w:fldChar w:fldCharType="begin"/>
    </w:r>
    <w:r w:rsidR="009F7E8D" w:rsidRPr="00853DC9">
      <w:rPr>
        <w:bCs/>
      </w:rPr>
      <w:instrText xml:space="preserve"> PAGE  \* Arabic  \* MERGEFORMAT </w:instrText>
    </w:r>
    <w:r w:rsidR="009F7E8D" w:rsidRPr="00853DC9">
      <w:rPr>
        <w:bCs/>
      </w:rPr>
      <w:fldChar w:fldCharType="separate"/>
    </w:r>
    <w:r w:rsidR="00162896" w:rsidRPr="00853DC9">
      <w:rPr>
        <w:bCs/>
        <w:noProof/>
      </w:rPr>
      <w:t>1</w:t>
    </w:r>
    <w:r w:rsidR="009F7E8D" w:rsidRPr="00853DC9">
      <w:rPr>
        <w:bCs/>
      </w:rPr>
      <w:fldChar w:fldCharType="end"/>
    </w:r>
    <w:r w:rsidR="009F7E8D" w:rsidRPr="00853DC9">
      <w:t xml:space="preserve"> of </w:t>
    </w:r>
    <w:r w:rsidR="009F7E8D" w:rsidRPr="00853DC9">
      <w:rPr>
        <w:bCs/>
      </w:rPr>
      <w:fldChar w:fldCharType="begin"/>
    </w:r>
    <w:r w:rsidR="009F7E8D" w:rsidRPr="00853DC9">
      <w:rPr>
        <w:bCs/>
      </w:rPr>
      <w:instrText xml:space="preserve"> NUMPAGES  \* Arabic  \* MERGEFORMAT </w:instrText>
    </w:r>
    <w:r w:rsidR="009F7E8D" w:rsidRPr="00853DC9">
      <w:rPr>
        <w:bCs/>
      </w:rPr>
      <w:fldChar w:fldCharType="separate"/>
    </w:r>
    <w:r w:rsidR="00162896" w:rsidRPr="00853DC9">
      <w:rPr>
        <w:bCs/>
        <w:noProof/>
      </w:rPr>
      <w:t>1</w:t>
    </w:r>
    <w:r w:rsidR="009F7E8D" w:rsidRPr="00853DC9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ADFE0" w14:textId="77777777" w:rsidR="00C569E7" w:rsidRDefault="00C569E7" w:rsidP="00BF5852">
      <w:r>
        <w:separator/>
      </w:r>
    </w:p>
  </w:footnote>
  <w:footnote w:type="continuationSeparator" w:id="0">
    <w:p w14:paraId="45087581" w14:textId="77777777" w:rsidR="00C569E7" w:rsidRDefault="00C569E7" w:rsidP="00BF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6928" w14:textId="77777777" w:rsidR="009F0C2F" w:rsidRPr="009F7E8D" w:rsidRDefault="009F7E8D" w:rsidP="009F7E8D">
    <w:pPr>
      <w:pStyle w:val="Title"/>
      <w:jc w:val="center"/>
      <w:rPr>
        <w:rFonts w:ascii="Arial" w:hAnsi="Arial" w:cs="Arial"/>
        <w:b/>
        <w:sz w:val="24"/>
        <w:szCs w:val="24"/>
      </w:rPr>
    </w:pPr>
    <w:r w:rsidRPr="009F7E8D">
      <w:rPr>
        <w:rFonts w:ascii="Arial" w:hAnsi="Arial" w:cs="Arial"/>
        <w:b/>
        <w:sz w:val="24"/>
        <w:szCs w:val="24"/>
      </w:rPr>
      <w:t>Sample Williams Complaint Classroom Notice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45B9B" w14:textId="52596F59" w:rsidR="00B4178E" w:rsidRDefault="00B4178E" w:rsidP="00B4178E">
    <w:pPr>
      <w:pStyle w:val="Header"/>
      <w:jc w:val="center"/>
    </w:pPr>
    <w:r w:rsidRPr="00853DC9">
      <w:t xml:space="preserve">UCP </w:t>
    </w:r>
    <w:r w:rsidR="00AD4A0A" w:rsidRPr="00853DC9">
      <w:t>5</w:t>
    </w:r>
    <w:r w:rsidRPr="00853DC9">
      <w:t xml:space="preserve"> Williams Complaint Classroom Notice</w:t>
    </w:r>
    <w:r w:rsidR="00146ADE" w:rsidRPr="00853DC9">
      <w:t xml:space="preserve"> Sample</w:t>
    </w:r>
    <w:r w:rsidRPr="00853DC9">
      <w:t xml:space="preserve"> 202</w:t>
    </w:r>
    <w:r w:rsidR="004C34EC" w:rsidRPr="00853DC9">
      <w:t>5</w:t>
    </w:r>
    <w:r w:rsidRPr="00853DC9">
      <w:t>–2</w:t>
    </w:r>
    <w:r w:rsidR="004C34EC" w:rsidRPr="00853DC9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6DF3"/>
    <w:multiLevelType w:val="hybridMultilevel"/>
    <w:tmpl w:val="909E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D3477"/>
    <w:multiLevelType w:val="hybridMultilevel"/>
    <w:tmpl w:val="24D20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81789"/>
    <w:multiLevelType w:val="hybridMultilevel"/>
    <w:tmpl w:val="4A14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E7437"/>
    <w:multiLevelType w:val="hybridMultilevel"/>
    <w:tmpl w:val="58AC32CC"/>
    <w:lvl w:ilvl="0" w:tplc="6658A236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10AB8"/>
    <w:multiLevelType w:val="hybridMultilevel"/>
    <w:tmpl w:val="C4127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A1"/>
    <w:rsid w:val="000020D9"/>
    <w:rsid w:val="0002185E"/>
    <w:rsid w:val="00035F7A"/>
    <w:rsid w:val="00041D4E"/>
    <w:rsid w:val="000564F0"/>
    <w:rsid w:val="00063A8F"/>
    <w:rsid w:val="00081027"/>
    <w:rsid w:val="00084B1A"/>
    <w:rsid w:val="00134754"/>
    <w:rsid w:val="00146ADE"/>
    <w:rsid w:val="00155BF9"/>
    <w:rsid w:val="00162896"/>
    <w:rsid w:val="00184B70"/>
    <w:rsid w:val="001B67D7"/>
    <w:rsid w:val="002136E4"/>
    <w:rsid w:val="00214008"/>
    <w:rsid w:val="00230636"/>
    <w:rsid w:val="00282590"/>
    <w:rsid w:val="002A0AED"/>
    <w:rsid w:val="002D33BA"/>
    <w:rsid w:val="002D4D7F"/>
    <w:rsid w:val="00323052"/>
    <w:rsid w:val="00352703"/>
    <w:rsid w:val="00390F00"/>
    <w:rsid w:val="003A2576"/>
    <w:rsid w:val="00405FB5"/>
    <w:rsid w:val="004C34EC"/>
    <w:rsid w:val="00503C49"/>
    <w:rsid w:val="005047F8"/>
    <w:rsid w:val="00526B9B"/>
    <w:rsid w:val="00546349"/>
    <w:rsid w:val="005D5D75"/>
    <w:rsid w:val="00617B6C"/>
    <w:rsid w:val="00653CA1"/>
    <w:rsid w:val="00675977"/>
    <w:rsid w:val="0068287E"/>
    <w:rsid w:val="007111BE"/>
    <w:rsid w:val="007373B7"/>
    <w:rsid w:val="00750971"/>
    <w:rsid w:val="007B3820"/>
    <w:rsid w:val="007D0652"/>
    <w:rsid w:val="007E1F6C"/>
    <w:rsid w:val="00825B09"/>
    <w:rsid w:val="00833AEF"/>
    <w:rsid w:val="00837A11"/>
    <w:rsid w:val="0085197F"/>
    <w:rsid w:val="00853DC9"/>
    <w:rsid w:val="00892EE4"/>
    <w:rsid w:val="00893025"/>
    <w:rsid w:val="008A6679"/>
    <w:rsid w:val="008B0829"/>
    <w:rsid w:val="008F7E43"/>
    <w:rsid w:val="00905C33"/>
    <w:rsid w:val="00984DEF"/>
    <w:rsid w:val="009B3542"/>
    <w:rsid w:val="009F0C2F"/>
    <w:rsid w:val="009F219F"/>
    <w:rsid w:val="009F7E8D"/>
    <w:rsid w:val="00A52828"/>
    <w:rsid w:val="00AA4640"/>
    <w:rsid w:val="00AA5512"/>
    <w:rsid w:val="00AB4C82"/>
    <w:rsid w:val="00AD4A0A"/>
    <w:rsid w:val="00B24AB7"/>
    <w:rsid w:val="00B4178E"/>
    <w:rsid w:val="00B72486"/>
    <w:rsid w:val="00BA6DDE"/>
    <w:rsid w:val="00BA7D91"/>
    <w:rsid w:val="00BC13AA"/>
    <w:rsid w:val="00BD038B"/>
    <w:rsid w:val="00BF5852"/>
    <w:rsid w:val="00C0252E"/>
    <w:rsid w:val="00C1247D"/>
    <w:rsid w:val="00C569E7"/>
    <w:rsid w:val="00CA4E2A"/>
    <w:rsid w:val="00CD5CEB"/>
    <w:rsid w:val="00D252B2"/>
    <w:rsid w:val="00D34E9D"/>
    <w:rsid w:val="00D40ED3"/>
    <w:rsid w:val="00D45A50"/>
    <w:rsid w:val="00D74BD7"/>
    <w:rsid w:val="00D75A8D"/>
    <w:rsid w:val="00DC6685"/>
    <w:rsid w:val="00DE0598"/>
    <w:rsid w:val="00E07904"/>
    <w:rsid w:val="00E6022C"/>
    <w:rsid w:val="00E76206"/>
    <w:rsid w:val="00E76321"/>
    <w:rsid w:val="00E871D0"/>
    <w:rsid w:val="00EE5A68"/>
    <w:rsid w:val="00F71F67"/>
    <w:rsid w:val="00FB7F4C"/>
    <w:rsid w:val="00FD609D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B3C790A"/>
  <w15:chartTrackingRefBased/>
  <w15:docId w15:val="{D2F8D663-F1D4-4BFC-91A5-13A2CB92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598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D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5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DE0598"/>
    <w:pPr>
      <w:keepLines w:val="0"/>
      <w:tabs>
        <w:tab w:val="left" w:pos="720"/>
      </w:tabs>
      <w:autoSpaceDE w:val="0"/>
      <w:autoSpaceDN w:val="0"/>
      <w:spacing w:before="120" w:after="120"/>
      <w:outlineLvl w:val="2"/>
    </w:pPr>
    <w:rPr>
      <w:rFonts w:ascii="Arial" w:eastAsia="Arial" w:hAnsi="Arial" w:cs="Arial"/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3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58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852"/>
  </w:style>
  <w:style w:type="paragraph" w:styleId="Footer">
    <w:name w:val="footer"/>
    <w:basedOn w:val="Normal"/>
    <w:link w:val="FooterChar"/>
    <w:uiPriority w:val="99"/>
    <w:unhideWhenUsed/>
    <w:rsid w:val="00BF58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52"/>
  </w:style>
  <w:style w:type="character" w:customStyle="1" w:styleId="Heading3Char">
    <w:name w:val="Heading 3 Char"/>
    <w:basedOn w:val="DefaultParagraphFont"/>
    <w:link w:val="Heading3"/>
    <w:rsid w:val="00DE0598"/>
    <w:rPr>
      <w:rFonts w:ascii="Arial" w:eastAsia="Arial" w:hAnsi="Arial" w:cs="Arial"/>
      <w:b/>
      <w:color w:val="000000"/>
      <w:sz w:val="28"/>
      <w:szCs w:val="28"/>
    </w:rPr>
  </w:style>
  <w:style w:type="character" w:styleId="Strong">
    <w:name w:val="Strong"/>
    <w:uiPriority w:val="22"/>
    <w:qFormat/>
    <w:rsid w:val="00DE0598"/>
    <w:rPr>
      <w:b/>
      <w:bCs/>
    </w:rPr>
  </w:style>
  <w:style w:type="character" w:styleId="Emphasis">
    <w:name w:val="Emphasis"/>
    <w:uiPriority w:val="20"/>
    <w:qFormat/>
    <w:rsid w:val="00DE0598"/>
    <w:rPr>
      <w:i/>
      <w:iCs/>
    </w:rPr>
  </w:style>
  <w:style w:type="paragraph" w:styleId="ListParagraph">
    <w:name w:val="List Paragraph"/>
    <w:basedOn w:val="Normal"/>
    <w:uiPriority w:val="34"/>
    <w:qFormat/>
    <w:rsid w:val="00DE059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E0598"/>
    <w:rPr>
      <w:rFonts w:cs="Arial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E0598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uiPriority w:val="99"/>
    <w:unhideWhenUsed/>
    <w:rsid w:val="00DE0598"/>
    <w:rPr>
      <w:rFonts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E0598"/>
    <w:rPr>
      <w:rFonts w:ascii="Arial" w:eastAsia="Times New Roman" w:hAnsi="Arial" w:cs="Arial"/>
      <w:color w:val="000000"/>
    </w:rPr>
  </w:style>
  <w:style w:type="paragraph" w:styleId="NormalWeb">
    <w:name w:val="Normal (Web)"/>
    <w:basedOn w:val="Normal"/>
    <w:unhideWhenUsed/>
    <w:rsid w:val="00DE0598"/>
    <w:pPr>
      <w:spacing w:before="100" w:beforeAutospacing="1" w:after="100" w:afterAutospacing="1"/>
    </w:pPr>
    <w:rPr>
      <w:rFonts w:cs="Arial"/>
      <w:color w:val="auto"/>
    </w:rPr>
  </w:style>
  <w:style w:type="character" w:customStyle="1" w:styleId="tgc">
    <w:name w:val="_tgc"/>
    <w:rsid w:val="00DE0598"/>
  </w:style>
  <w:style w:type="character" w:customStyle="1" w:styleId="Heading2Char">
    <w:name w:val="Heading 2 Char"/>
    <w:basedOn w:val="DefaultParagraphFont"/>
    <w:link w:val="Heading2"/>
    <w:uiPriority w:val="9"/>
    <w:rsid w:val="00DE05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D4D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4D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4D7F"/>
    <w:rPr>
      <w:rFonts w:ascii="Arial" w:eastAsia="Times New Roman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0AE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8259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7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7D7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5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512"/>
    <w:rPr>
      <w:rFonts w:ascii="Arial" w:eastAsia="Times New Roman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512"/>
    <w:rPr>
      <w:rFonts w:ascii="Arial" w:eastAsia="Times New Roman" w:hAnsi="Arial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88C563D1C7B40A5A59FD7F76F3BF9" ma:contentTypeVersion="2" ma:contentTypeDescription="Create a new document." ma:contentTypeScope="" ma:versionID="93020e26b75c89d12a1a34f52d89c6b8">
  <xsd:schema xmlns:xsd="http://www.w3.org/2001/XMLSchema" xmlns:xs="http://www.w3.org/2001/XMLSchema" xmlns:p="http://schemas.microsoft.com/office/2006/metadata/properties" xmlns:ns1="http://schemas.microsoft.com/sharepoint/v3" xmlns:ns2="ef25d7af-c39d-47ad-b97d-878e7f269ff3" targetNamespace="http://schemas.microsoft.com/office/2006/metadata/properties" ma:root="true" ma:fieldsID="a254c50ca081e12a51191cf738018367" ns1:_="" ns2:_="">
    <xsd:import namespace="http://schemas.microsoft.com/sharepoint/v3"/>
    <xsd:import namespace="ef25d7af-c39d-47ad-b97d-878e7f269f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5d7af-c39d-47ad-b97d-878e7f269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C8024F-5140-4B3B-B5E4-F35EC1708EC2}"/>
</file>

<file path=customXml/itemProps2.xml><?xml version="1.0" encoding="utf-8"?>
<ds:datastoreItem xmlns:ds="http://schemas.openxmlformats.org/officeDocument/2006/customXml" ds:itemID="{BAE379C9-4866-4BBE-A92D-2C492F505201}"/>
</file>

<file path=customXml/itemProps3.xml><?xml version="1.0" encoding="utf-8"?>
<ds:datastoreItem xmlns:ds="http://schemas.openxmlformats.org/officeDocument/2006/customXml" ds:itemID="{356A384C-D23E-488B-94AA-987477525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Uniform Complaint Procedures - Uniform Complaint Procedures Monitoring (CA Dept of Education)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Complaint Procedures - Uniform Complaint Procedures Monitoring (CA Dept of Education)</dc:title>
  <dc:subject>UCP 5 Williams Complaints Classroom Notice Sample 2025-26</dc:subject>
  <dc:creator>Categorical Programs Complaints Management Office</dc:creator>
  <cp:keywords/>
  <dc:description/>
  <cp:lastModifiedBy>Nicole Savio</cp:lastModifiedBy>
  <cp:revision>2</cp:revision>
  <cp:lastPrinted>2024-05-20T20:24:00Z</cp:lastPrinted>
  <dcterms:created xsi:type="dcterms:W3CDTF">2025-09-10T22:06:00Z</dcterms:created>
  <dcterms:modified xsi:type="dcterms:W3CDTF">2025-09-10T22:06:00Z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0x010100C3288C563D1C7B40A5A59FD7F76F3BF9</vt:lpwstr>
  </property>
</Properties>
</file>